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8A1" w:rsidRPr="003805AF" w:rsidRDefault="006B48A1" w:rsidP="000D7701">
      <w:pPr>
        <w:spacing w:line="240" w:lineRule="atLeast"/>
        <w:ind w:leftChars="-67" w:left="-141" w:rightChars="-162" w:right="-340"/>
        <w:jc w:val="center"/>
        <w:rPr>
          <w:rFonts w:eastAsia="方正姚体" w:hint="eastAsia"/>
          <w:spacing w:val="-100"/>
          <w:sz w:val="30"/>
          <w:szCs w:val="30"/>
        </w:rPr>
      </w:pPr>
    </w:p>
    <w:p w:rsidR="006B48A1" w:rsidRPr="003805AF" w:rsidRDefault="006B48A1" w:rsidP="006B48A1">
      <w:pPr>
        <w:spacing w:line="240" w:lineRule="atLeast"/>
        <w:jc w:val="center"/>
        <w:rPr>
          <w:sz w:val="30"/>
          <w:szCs w:val="30"/>
        </w:rPr>
      </w:pPr>
    </w:p>
    <w:p w:rsidR="006B48A1" w:rsidRPr="00636A6C" w:rsidRDefault="006B48A1" w:rsidP="006B48A1">
      <w:pPr>
        <w:spacing w:line="240" w:lineRule="atLeast"/>
        <w:jc w:val="center"/>
        <w:rPr>
          <w:sz w:val="24"/>
        </w:rPr>
      </w:pPr>
    </w:p>
    <w:p w:rsidR="006B48A1" w:rsidRPr="00CC58F6" w:rsidRDefault="006B48A1" w:rsidP="006B48A1">
      <w:pPr>
        <w:spacing w:line="240" w:lineRule="atLeast"/>
        <w:jc w:val="center"/>
        <w:rPr>
          <w:sz w:val="10"/>
          <w:szCs w:val="10"/>
        </w:rPr>
      </w:pPr>
    </w:p>
    <w:p w:rsidR="006B48A1" w:rsidRPr="003805AF" w:rsidRDefault="006B48A1" w:rsidP="000D7701">
      <w:pPr>
        <w:spacing w:line="240" w:lineRule="atLeast"/>
        <w:ind w:rightChars="-162" w:right="-340"/>
        <w:jc w:val="center"/>
        <w:rPr>
          <w:sz w:val="30"/>
          <w:szCs w:val="30"/>
        </w:rPr>
      </w:pPr>
      <w:r w:rsidRPr="003805AF">
        <w:rPr>
          <w:rFonts w:hint="eastAsia"/>
          <w:sz w:val="30"/>
          <w:szCs w:val="30"/>
        </w:rPr>
        <w:t>教务处〔</w:t>
      </w:r>
      <w:r w:rsidRPr="003805AF">
        <w:rPr>
          <w:rFonts w:hint="eastAsia"/>
          <w:sz w:val="30"/>
          <w:szCs w:val="30"/>
        </w:rPr>
        <w:t>20</w:t>
      </w:r>
      <w:r>
        <w:rPr>
          <w:rFonts w:hint="eastAsia"/>
          <w:sz w:val="30"/>
          <w:szCs w:val="30"/>
        </w:rPr>
        <w:t>12</w:t>
      </w:r>
      <w:r w:rsidRPr="003805AF">
        <w:rPr>
          <w:rFonts w:hint="eastAsia"/>
          <w:sz w:val="30"/>
          <w:szCs w:val="30"/>
        </w:rPr>
        <w:t>〕</w:t>
      </w:r>
      <w:r w:rsidR="009357BE">
        <w:rPr>
          <w:rFonts w:hint="eastAsia"/>
          <w:sz w:val="30"/>
          <w:szCs w:val="30"/>
        </w:rPr>
        <w:t>28</w:t>
      </w:r>
      <w:r w:rsidR="00BD29F8">
        <w:rPr>
          <w:rFonts w:hint="eastAsia"/>
          <w:sz w:val="30"/>
          <w:szCs w:val="30"/>
        </w:rPr>
        <w:t xml:space="preserve"> </w:t>
      </w:r>
      <w:r w:rsidRPr="003805AF">
        <w:rPr>
          <w:rFonts w:hint="eastAsia"/>
          <w:sz w:val="30"/>
          <w:szCs w:val="30"/>
        </w:rPr>
        <w:t>号</w:t>
      </w:r>
    </w:p>
    <w:p w:rsidR="0085061C" w:rsidRPr="00BD29F8" w:rsidRDefault="0085061C" w:rsidP="000D7701">
      <w:pPr>
        <w:ind w:rightChars="-162" w:right="-340"/>
        <w:rPr>
          <w:sz w:val="18"/>
          <w:szCs w:val="18"/>
        </w:rPr>
      </w:pPr>
    </w:p>
    <w:tbl>
      <w:tblPr>
        <w:tblW w:w="5120" w:type="pct"/>
        <w:tblCellSpacing w:w="0" w:type="dxa"/>
        <w:tblCellMar>
          <w:left w:w="0" w:type="dxa"/>
          <w:right w:w="0" w:type="dxa"/>
        </w:tblCellMar>
        <w:tblLook w:val="04A0"/>
      </w:tblPr>
      <w:tblGrid>
        <w:gridCol w:w="8505"/>
      </w:tblGrid>
      <w:tr w:rsidR="00D04914" w:rsidRPr="00D04914" w:rsidTr="000D7701">
        <w:trPr>
          <w:tblCellSpacing w:w="0" w:type="dxa"/>
        </w:trPr>
        <w:tc>
          <w:tcPr>
            <w:tcW w:w="5000" w:type="pct"/>
            <w:vAlign w:val="center"/>
            <w:hideMark/>
          </w:tcPr>
          <w:p w:rsidR="006B48A1" w:rsidRDefault="00D04914" w:rsidP="000D7701">
            <w:pPr>
              <w:widowControl/>
              <w:spacing w:before="150"/>
              <w:ind w:rightChars="-162" w:right="-340"/>
              <w:jc w:val="center"/>
              <w:rPr>
                <w:rFonts w:ascii="宋体" w:eastAsia="宋体" w:hAnsi="宋体" w:cs="宋体"/>
                <w:b/>
                <w:kern w:val="0"/>
                <w:sz w:val="44"/>
                <w:szCs w:val="44"/>
              </w:rPr>
            </w:pPr>
            <w:r w:rsidRPr="00D04914">
              <w:rPr>
                <w:rFonts w:ascii="宋体" w:eastAsia="宋体" w:hAnsi="宋体" w:cs="宋体"/>
                <w:b/>
                <w:kern w:val="0"/>
                <w:sz w:val="44"/>
                <w:szCs w:val="44"/>
              </w:rPr>
              <w:t>关于</w:t>
            </w:r>
            <w:r w:rsidR="006B48A1" w:rsidRPr="006B48A1">
              <w:rPr>
                <w:rFonts w:ascii="宋体" w:eastAsia="宋体" w:hAnsi="宋体" w:cs="宋体" w:hint="eastAsia"/>
                <w:b/>
                <w:kern w:val="0"/>
                <w:sz w:val="44"/>
                <w:szCs w:val="44"/>
              </w:rPr>
              <w:t>组织教师</w:t>
            </w:r>
            <w:r w:rsidRPr="00D04914">
              <w:rPr>
                <w:rFonts w:ascii="宋体" w:eastAsia="宋体" w:hAnsi="宋体" w:cs="宋体"/>
                <w:b/>
                <w:kern w:val="0"/>
                <w:sz w:val="44"/>
                <w:szCs w:val="44"/>
              </w:rPr>
              <w:t>参加第</w:t>
            </w:r>
            <w:r w:rsidRPr="006B48A1">
              <w:rPr>
                <w:rFonts w:ascii="宋体" w:eastAsia="宋体" w:hAnsi="宋体" w:cs="宋体" w:hint="eastAsia"/>
                <w:b/>
                <w:kern w:val="0"/>
                <w:sz w:val="44"/>
                <w:szCs w:val="44"/>
              </w:rPr>
              <w:t>五</w:t>
            </w:r>
            <w:r w:rsidRPr="00D04914">
              <w:rPr>
                <w:rFonts w:ascii="宋体" w:eastAsia="宋体" w:hAnsi="宋体" w:cs="宋体"/>
                <w:b/>
                <w:kern w:val="0"/>
                <w:sz w:val="44"/>
                <w:szCs w:val="44"/>
              </w:rPr>
              <w:t>届黑龙江省高校</w:t>
            </w:r>
          </w:p>
          <w:p w:rsidR="000D7701" w:rsidRDefault="00D04914" w:rsidP="000D7701">
            <w:pPr>
              <w:widowControl/>
              <w:spacing w:before="150"/>
              <w:ind w:rightChars="-162" w:right="-340"/>
              <w:jc w:val="center"/>
              <w:rPr>
                <w:rFonts w:ascii="宋体" w:eastAsia="宋体" w:hAnsi="宋体" w:cs="宋体"/>
                <w:b/>
                <w:kern w:val="0"/>
                <w:sz w:val="44"/>
                <w:szCs w:val="44"/>
              </w:rPr>
            </w:pPr>
            <w:r w:rsidRPr="006B48A1">
              <w:rPr>
                <w:rFonts w:ascii="宋体" w:eastAsia="宋体" w:hAnsi="宋体" w:cs="宋体" w:hint="eastAsia"/>
                <w:b/>
                <w:kern w:val="0"/>
                <w:sz w:val="44"/>
                <w:szCs w:val="44"/>
              </w:rPr>
              <w:t>“</w:t>
            </w:r>
            <w:r w:rsidRPr="00D04914">
              <w:rPr>
                <w:rFonts w:ascii="宋体" w:eastAsia="宋体" w:hAnsi="宋体" w:cs="宋体"/>
                <w:b/>
                <w:kern w:val="0"/>
                <w:sz w:val="44"/>
                <w:szCs w:val="44"/>
              </w:rPr>
              <w:t>多媒体教学软件</w:t>
            </w:r>
            <w:r w:rsidRPr="006B48A1">
              <w:rPr>
                <w:rFonts w:ascii="宋体" w:eastAsia="宋体" w:hAnsi="宋体" w:cs="宋体" w:hint="eastAsia"/>
                <w:b/>
                <w:kern w:val="0"/>
                <w:sz w:val="44"/>
                <w:szCs w:val="44"/>
              </w:rPr>
              <w:t>”“现代教育技术论文”</w:t>
            </w:r>
          </w:p>
          <w:p w:rsidR="00D04914" w:rsidRPr="00D04914" w:rsidRDefault="00D04914" w:rsidP="000D7701">
            <w:pPr>
              <w:widowControl/>
              <w:spacing w:before="150"/>
              <w:ind w:rightChars="-162" w:right="-340"/>
              <w:jc w:val="center"/>
              <w:rPr>
                <w:rFonts w:ascii="宋体" w:eastAsia="宋体" w:hAnsi="宋体" w:cs="宋体"/>
                <w:b/>
                <w:kern w:val="0"/>
                <w:sz w:val="44"/>
                <w:szCs w:val="44"/>
              </w:rPr>
            </w:pPr>
            <w:r w:rsidRPr="00D04914">
              <w:rPr>
                <w:rFonts w:ascii="宋体" w:eastAsia="宋体" w:hAnsi="宋体" w:cs="宋体"/>
                <w:b/>
                <w:kern w:val="0"/>
                <w:sz w:val="44"/>
                <w:szCs w:val="44"/>
              </w:rPr>
              <w:t>评选</w:t>
            </w:r>
            <w:r w:rsidR="006B48A1">
              <w:rPr>
                <w:rFonts w:ascii="宋体" w:eastAsia="宋体" w:hAnsi="宋体" w:cs="宋体" w:hint="eastAsia"/>
                <w:b/>
                <w:kern w:val="0"/>
                <w:sz w:val="44"/>
                <w:szCs w:val="44"/>
              </w:rPr>
              <w:t>活动</w:t>
            </w:r>
            <w:r w:rsidRPr="00D04914">
              <w:rPr>
                <w:rFonts w:ascii="宋体" w:eastAsia="宋体" w:hAnsi="宋体" w:cs="宋体"/>
                <w:b/>
                <w:kern w:val="0"/>
                <w:sz w:val="44"/>
                <w:szCs w:val="44"/>
              </w:rPr>
              <w:t>的通知 </w:t>
            </w:r>
          </w:p>
        </w:tc>
      </w:tr>
    </w:tbl>
    <w:p w:rsidR="00D04914" w:rsidRPr="00D04914" w:rsidRDefault="00D04914" w:rsidP="000D7701">
      <w:pPr>
        <w:widowControl/>
        <w:spacing w:line="360" w:lineRule="auto"/>
        <w:ind w:rightChars="-162" w:right="-340"/>
        <w:jc w:val="left"/>
        <w:rPr>
          <w:rFonts w:ascii="仿宋_GB2312" w:eastAsia="仿宋_GB2312"/>
          <w:sz w:val="30"/>
          <w:szCs w:val="30"/>
        </w:rPr>
      </w:pPr>
      <w:r w:rsidRPr="00D04914">
        <w:rPr>
          <w:rFonts w:ascii="仿宋_GB2312" w:eastAsia="仿宋_GB2312" w:hint="eastAsia"/>
          <w:sz w:val="30"/>
          <w:szCs w:val="30"/>
        </w:rPr>
        <w:t xml:space="preserve">各有关单位： </w:t>
      </w:r>
    </w:p>
    <w:p w:rsidR="00D04914" w:rsidRPr="00D04914" w:rsidRDefault="00D04914" w:rsidP="000D7701">
      <w:pPr>
        <w:widowControl/>
        <w:spacing w:line="360" w:lineRule="auto"/>
        <w:ind w:rightChars="-162" w:right="-340" w:firstLineChars="200" w:firstLine="600"/>
        <w:jc w:val="left"/>
        <w:rPr>
          <w:rFonts w:ascii="仿宋_GB2312" w:eastAsia="仿宋_GB2312"/>
          <w:sz w:val="30"/>
          <w:szCs w:val="30"/>
        </w:rPr>
      </w:pPr>
      <w:r w:rsidRPr="00D04914">
        <w:rPr>
          <w:rFonts w:ascii="仿宋_GB2312" w:eastAsia="仿宋_GB2312" w:hint="eastAsia"/>
          <w:sz w:val="30"/>
          <w:szCs w:val="30"/>
        </w:rPr>
        <w:t>为了推动信息技术和网络技术在教学中的应用，提</w:t>
      </w:r>
      <w:r w:rsidR="006C09A4">
        <w:rPr>
          <w:rFonts w:ascii="仿宋_GB2312" w:eastAsia="仿宋_GB2312" w:hint="eastAsia"/>
          <w:sz w:val="30"/>
          <w:szCs w:val="30"/>
        </w:rPr>
        <w:t>高教师课件制作水平</w:t>
      </w:r>
      <w:r w:rsidRPr="00D04914">
        <w:rPr>
          <w:rFonts w:ascii="仿宋_GB2312" w:eastAsia="仿宋_GB2312" w:hint="eastAsia"/>
          <w:sz w:val="30"/>
          <w:szCs w:val="30"/>
        </w:rPr>
        <w:t>，学校决定组织我校教师参加由黑龙江省高等教育学会现代教育技术专业委员会主办的第</w:t>
      </w:r>
      <w:r w:rsidRPr="006B48A1">
        <w:rPr>
          <w:rFonts w:ascii="仿宋_GB2312" w:eastAsia="仿宋_GB2312" w:hint="eastAsia"/>
          <w:sz w:val="30"/>
          <w:szCs w:val="30"/>
        </w:rPr>
        <w:t>五</w:t>
      </w:r>
      <w:r w:rsidRPr="00D04914">
        <w:rPr>
          <w:rFonts w:ascii="仿宋_GB2312" w:eastAsia="仿宋_GB2312" w:hint="eastAsia"/>
          <w:sz w:val="30"/>
          <w:szCs w:val="30"/>
        </w:rPr>
        <w:t>届黑龙江省高校</w:t>
      </w:r>
      <w:r w:rsidR="006C09A4">
        <w:rPr>
          <w:rFonts w:ascii="仿宋_GB2312" w:eastAsia="仿宋_GB2312" w:hint="eastAsia"/>
          <w:sz w:val="30"/>
          <w:szCs w:val="30"/>
        </w:rPr>
        <w:t>“</w:t>
      </w:r>
      <w:r w:rsidRPr="00D04914">
        <w:rPr>
          <w:rFonts w:ascii="仿宋_GB2312" w:eastAsia="仿宋_GB2312" w:hint="eastAsia"/>
          <w:sz w:val="30"/>
          <w:szCs w:val="30"/>
        </w:rPr>
        <w:t>多媒体教学软件</w:t>
      </w:r>
      <w:r w:rsidR="00BD29F8">
        <w:rPr>
          <w:rFonts w:ascii="仿宋_GB2312" w:eastAsia="仿宋_GB2312" w:hint="eastAsia"/>
          <w:sz w:val="30"/>
          <w:szCs w:val="30"/>
        </w:rPr>
        <w:t>”和</w:t>
      </w:r>
      <w:r w:rsidRPr="006B48A1">
        <w:rPr>
          <w:rFonts w:ascii="仿宋_GB2312" w:eastAsia="仿宋_GB2312" w:hint="eastAsia"/>
          <w:sz w:val="30"/>
          <w:szCs w:val="30"/>
        </w:rPr>
        <w:t>“现代教育技术论文”</w:t>
      </w:r>
      <w:r w:rsidRPr="00D04914">
        <w:rPr>
          <w:rFonts w:ascii="仿宋_GB2312" w:eastAsia="仿宋_GB2312" w:hint="eastAsia"/>
          <w:sz w:val="30"/>
          <w:szCs w:val="30"/>
        </w:rPr>
        <w:t>评</w:t>
      </w:r>
      <w:r w:rsidRPr="006B48A1">
        <w:rPr>
          <w:rFonts w:ascii="仿宋_GB2312" w:eastAsia="仿宋_GB2312" w:hint="eastAsia"/>
          <w:sz w:val="30"/>
          <w:szCs w:val="30"/>
        </w:rPr>
        <w:t>比活动</w:t>
      </w:r>
      <w:r w:rsidRPr="00D04914">
        <w:rPr>
          <w:rFonts w:ascii="仿宋_GB2312" w:eastAsia="仿宋_GB2312" w:hint="eastAsia"/>
          <w:sz w:val="30"/>
          <w:szCs w:val="30"/>
        </w:rPr>
        <w:t xml:space="preserve">，现将有关事宜通知如下： </w:t>
      </w:r>
    </w:p>
    <w:p w:rsidR="00D04914" w:rsidRPr="00D04914" w:rsidRDefault="00D04914" w:rsidP="000D7701">
      <w:pPr>
        <w:widowControl/>
        <w:spacing w:line="360" w:lineRule="auto"/>
        <w:ind w:rightChars="-162" w:right="-340" w:firstLineChars="200" w:firstLine="600"/>
        <w:jc w:val="left"/>
        <w:rPr>
          <w:rFonts w:ascii="仿宋_GB2312" w:eastAsia="仿宋_GB2312"/>
          <w:sz w:val="30"/>
          <w:szCs w:val="30"/>
        </w:rPr>
      </w:pPr>
      <w:r w:rsidRPr="00D04914">
        <w:rPr>
          <w:rFonts w:ascii="仿宋_GB2312" w:eastAsia="仿宋_GB2312" w:hint="eastAsia"/>
          <w:sz w:val="30"/>
          <w:szCs w:val="30"/>
        </w:rPr>
        <w:t>一、入选范围</w:t>
      </w:r>
    </w:p>
    <w:p w:rsidR="00296211" w:rsidRPr="006B48A1" w:rsidRDefault="00296211" w:rsidP="000D7701">
      <w:pPr>
        <w:widowControl/>
        <w:spacing w:line="360" w:lineRule="auto"/>
        <w:ind w:rightChars="-162" w:right="-340" w:firstLineChars="200" w:firstLine="600"/>
        <w:jc w:val="left"/>
        <w:rPr>
          <w:rFonts w:ascii="仿宋_GB2312" w:eastAsia="仿宋_GB2312"/>
          <w:sz w:val="30"/>
          <w:szCs w:val="30"/>
        </w:rPr>
      </w:pPr>
      <w:r w:rsidRPr="006B48A1">
        <w:rPr>
          <w:rFonts w:ascii="仿宋_GB2312" w:eastAsia="仿宋_GB2312" w:hint="eastAsia"/>
          <w:sz w:val="30"/>
          <w:szCs w:val="30"/>
        </w:rPr>
        <w:t>参评</w:t>
      </w:r>
      <w:r w:rsidR="00D04914" w:rsidRPr="006B48A1">
        <w:rPr>
          <w:rFonts w:ascii="仿宋_GB2312" w:eastAsia="仿宋_GB2312" w:hint="eastAsia"/>
          <w:sz w:val="30"/>
          <w:szCs w:val="30"/>
        </w:rPr>
        <w:t>多媒体教学软件</w:t>
      </w:r>
      <w:r w:rsidRPr="006B48A1">
        <w:rPr>
          <w:rFonts w:ascii="仿宋_GB2312" w:eastAsia="仿宋_GB2312" w:hint="eastAsia"/>
          <w:sz w:val="30"/>
          <w:szCs w:val="30"/>
        </w:rPr>
        <w:t>应</w:t>
      </w:r>
      <w:r w:rsidR="00D04914" w:rsidRPr="00D04914">
        <w:rPr>
          <w:rFonts w:ascii="仿宋_GB2312" w:eastAsia="仿宋_GB2312" w:hint="eastAsia"/>
          <w:sz w:val="30"/>
          <w:szCs w:val="30"/>
        </w:rPr>
        <w:t>为近三年制作的多媒体课件及电视教材（近三年参加省级以上评选并获奖的作品不</w:t>
      </w:r>
      <w:r w:rsidR="00C5750F">
        <w:rPr>
          <w:rFonts w:ascii="仿宋_GB2312" w:eastAsia="仿宋_GB2312" w:hint="eastAsia"/>
          <w:sz w:val="30"/>
          <w:szCs w:val="30"/>
        </w:rPr>
        <w:t>再</w:t>
      </w:r>
      <w:r w:rsidR="00D04914" w:rsidRPr="00D04914">
        <w:rPr>
          <w:rFonts w:ascii="仿宋_GB2312" w:eastAsia="仿宋_GB2312" w:hint="eastAsia"/>
          <w:sz w:val="30"/>
          <w:szCs w:val="30"/>
        </w:rPr>
        <w:t>参加</w:t>
      </w:r>
      <w:r w:rsidR="00C5750F">
        <w:rPr>
          <w:rFonts w:ascii="仿宋_GB2312" w:eastAsia="仿宋_GB2312" w:hint="eastAsia"/>
          <w:sz w:val="30"/>
          <w:szCs w:val="30"/>
        </w:rPr>
        <w:t>本次</w:t>
      </w:r>
      <w:r w:rsidR="00D04914" w:rsidRPr="00D04914">
        <w:rPr>
          <w:rFonts w:ascii="仿宋_GB2312" w:eastAsia="仿宋_GB2312" w:hint="eastAsia"/>
          <w:sz w:val="30"/>
          <w:szCs w:val="30"/>
        </w:rPr>
        <w:t>评选）</w:t>
      </w:r>
      <w:r w:rsidR="00D04914" w:rsidRPr="006B48A1">
        <w:rPr>
          <w:rFonts w:ascii="仿宋_GB2312" w:eastAsia="仿宋_GB2312" w:hint="eastAsia"/>
          <w:sz w:val="30"/>
          <w:szCs w:val="30"/>
        </w:rPr>
        <w:t>。</w:t>
      </w:r>
    </w:p>
    <w:p w:rsidR="00D04914" w:rsidRPr="006B48A1" w:rsidRDefault="00D04914" w:rsidP="000D7701">
      <w:pPr>
        <w:widowControl/>
        <w:spacing w:line="360" w:lineRule="auto"/>
        <w:ind w:rightChars="-162" w:right="-340" w:firstLineChars="200" w:firstLine="600"/>
        <w:jc w:val="left"/>
        <w:rPr>
          <w:rFonts w:ascii="仿宋_GB2312" w:eastAsia="仿宋_GB2312"/>
          <w:sz w:val="30"/>
          <w:szCs w:val="30"/>
        </w:rPr>
      </w:pPr>
      <w:r w:rsidRPr="006B48A1">
        <w:rPr>
          <w:rFonts w:ascii="仿宋_GB2312" w:eastAsia="仿宋_GB2312" w:hint="eastAsia"/>
          <w:sz w:val="30"/>
          <w:szCs w:val="30"/>
        </w:rPr>
        <w:t>参评</w:t>
      </w:r>
      <w:r w:rsidR="00296211" w:rsidRPr="006B48A1">
        <w:rPr>
          <w:rFonts w:ascii="仿宋_GB2312" w:eastAsia="仿宋_GB2312" w:hint="eastAsia"/>
          <w:sz w:val="30"/>
          <w:szCs w:val="30"/>
        </w:rPr>
        <w:t>现代教育技术</w:t>
      </w:r>
      <w:r w:rsidRPr="006B48A1">
        <w:rPr>
          <w:rFonts w:ascii="仿宋_GB2312" w:eastAsia="仿宋_GB2312" w:hint="eastAsia"/>
          <w:sz w:val="30"/>
          <w:szCs w:val="30"/>
        </w:rPr>
        <w:t>论文必须是近期的，并请</w:t>
      </w:r>
      <w:r w:rsidR="00296211" w:rsidRPr="006B48A1">
        <w:rPr>
          <w:rFonts w:ascii="仿宋_GB2312" w:eastAsia="仿宋_GB2312" w:hint="eastAsia"/>
          <w:sz w:val="30"/>
          <w:szCs w:val="30"/>
        </w:rPr>
        <w:t>标</w:t>
      </w:r>
      <w:r w:rsidRPr="006B48A1">
        <w:rPr>
          <w:rFonts w:ascii="仿宋_GB2312" w:eastAsia="仿宋_GB2312" w:hint="eastAsia"/>
          <w:sz w:val="30"/>
          <w:szCs w:val="30"/>
        </w:rPr>
        <w:t>明是否正式发表过，若发表过请注明发表时间及刊物名称。</w:t>
      </w:r>
    </w:p>
    <w:p w:rsidR="00D04914" w:rsidRPr="006B48A1" w:rsidRDefault="00D04914" w:rsidP="000D7701">
      <w:pPr>
        <w:widowControl/>
        <w:spacing w:line="360" w:lineRule="auto"/>
        <w:ind w:rightChars="-162" w:right="-340" w:firstLineChars="200" w:firstLine="600"/>
        <w:jc w:val="left"/>
        <w:rPr>
          <w:rFonts w:ascii="仿宋_GB2312" w:eastAsia="仿宋_GB2312"/>
          <w:sz w:val="30"/>
          <w:szCs w:val="30"/>
        </w:rPr>
      </w:pPr>
      <w:r w:rsidRPr="006B48A1">
        <w:rPr>
          <w:rFonts w:ascii="仿宋_GB2312" w:eastAsia="仿宋_GB2312" w:hint="eastAsia"/>
          <w:sz w:val="30"/>
          <w:szCs w:val="30"/>
        </w:rPr>
        <w:t>二、申报要求</w:t>
      </w:r>
    </w:p>
    <w:p w:rsidR="00D04914" w:rsidRPr="006B48A1" w:rsidRDefault="00AC0A6D" w:rsidP="00C5750F">
      <w:pPr>
        <w:spacing w:beforeLines="20" w:afterLines="20" w:line="360" w:lineRule="auto"/>
        <w:ind w:rightChars="-162" w:right="-340" w:firstLineChars="200" w:firstLine="600"/>
        <w:rPr>
          <w:rFonts w:ascii="仿宋_GB2312" w:eastAsia="仿宋_GB2312"/>
          <w:sz w:val="30"/>
          <w:szCs w:val="30"/>
        </w:rPr>
      </w:pPr>
      <w:r w:rsidRPr="006B48A1">
        <w:rPr>
          <w:rFonts w:ascii="仿宋_GB2312" w:eastAsia="仿宋_GB2312" w:hint="eastAsia"/>
          <w:sz w:val="30"/>
          <w:szCs w:val="30"/>
        </w:rPr>
        <w:t>1、</w:t>
      </w:r>
      <w:r w:rsidR="00D04914" w:rsidRPr="006B48A1">
        <w:rPr>
          <w:rFonts w:ascii="仿宋_GB2312" w:eastAsia="仿宋_GB2312" w:hint="eastAsia"/>
          <w:sz w:val="30"/>
          <w:szCs w:val="30"/>
        </w:rPr>
        <w:t>参评多媒体教学软件</w:t>
      </w:r>
      <w:r w:rsidR="00296211" w:rsidRPr="006B48A1">
        <w:rPr>
          <w:rFonts w:ascii="仿宋_GB2312" w:eastAsia="仿宋_GB2312" w:hint="eastAsia"/>
          <w:sz w:val="30"/>
          <w:szCs w:val="30"/>
        </w:rPr>
        <w:t>应</w:t>
      </w:r>
      <w:r w:rsidR="00D04914" w:rsidRPr="006B48A1">
        <w:rPr>
          <w:rFonts w:ascii="仿宋_GB2312" w:eastAsia="仿宋_GB2312" w:hint="eastAsia"/>
          <w:sz w:val="30"/>
          <w:szCs w:val="30"/>
        </w:rPr>
        <w:t>能完成助教、助学、评价功能</w:t>
      </w:r>
      <w:r w:rsidR="00296211" w:rsidRPr="006B48A1">
        <w:rPr>
          <w:rFonts w:ascii="仿宋_GB2312" w:eastAsia="仿宋_GB2312" w:hint="eastAsia"/>
          <w:sz w:val="30"/>
          <w:szCs w:val="30"/>
        </w:rPr>
        <w:t>或其中功能之一</w:t>
      </w:r>
      <w:r w:rsidR="00D04914" w:rsidRPr="006B48A1">
        <w:rPr>
          <w:rFonts w:ascii="仿宋_GB2312" w:eastAsia="仿宋_GB2312" w:hint="eastAsia"/>
          <w:sz w:val="30"/>
          <w:szCs w:val="30"/>
        </w:rPr>
        <w:t>，且必须是一个完整的课件，不能是一门课程的局部内容。其他要求详见“附件</w:t>
      </w:r>
      <w:r w:rsidRPr="006B48A1">
        <w:rPr>
          <w:rFonts w:ascii="仿宋_GB2312" w:eastAsia="仿宋_GB2312" w:hint="eastAsia"/>
          <w:sz w:val="30"/>
          <w:szCs w:val="30"/>
        </w:rPr>
        <w:t>2</w:t>
      </w:r>
      <w:r w:rsidR="00D04914" w:rsidRPr="006B48A1">
        <w:rPr>
          <w:rFonts w:ascii="仿宋_GB2312" w:eastAsia="仿宋_GB2312" w:hint="eastAsia"/>
          <w:sz w:val="30"/>
          <w:szCs w:val="30"/>
        </w:rPr>
        <w:t>”。</w:t>
      </w:r>
    </w:p>
    <w:p w:rsidR="00D04914" w:rsidRPr="006B48A1" w:rsidRDefault="00AC0A6D" w:rsidP="000D7701">
      <w:pPr>
        <w:widowControl/>
        <w:spacing w:line="360" w:lineRule="auto"/>
        <w:ind w:rightChars="-162" w:right="-340" w:firstLineChars="200" w:firstLine="600"/>
        <w:jc w:val="left"/>
        <w:rPr>
          <w:rFonts w:ascii="仿宋_GB2312" w:eastAsia="仿宋_GB2312"/>
          <w:sz w:val="30"/>
          <w:szCs w:val="30"/>
        </w:rPr>
      </w:pPr>
      <w:r w:rsidRPr="006B48A1">
        <w:rPr>
          <w:rFonts w:ascii="仿宋_GB2312" w:eastAsia="仿宋_GB2312" w:hint="eastAsia"/>
          <w:sz w:val="30"/>
          <w:szCs w:val="30"/>
        </w:rPr>
        <w:lastRenderedPageBreak/>
        <w:t>2、</w:t>
      </w:r>
      <w:r w:rsidR="00D04914" w:rsidRPr="006B48A1">
        <w:rPr>
          <w:rFonts w:ascii="仿宋_GB2312" w:eastAsia="仿宋_GB2312" w:hint="eastAsia"/>
          <w:sz w:val="30"/>
          <w:szCs w:val="30"/>
        </w:rPr>
        <w:t>参评现代教育技术论文主题应紧扣“现代教育技术的研究和应用”。其他要求详见“附件</w:t>
      </w:r>
      <w:r w:rsidRPr="006B48A1">
        <w:rPr>
          <w:rFonts w:ascii="仿宋_GB2312" w:eastAsia="仿宋_GB2312" w:hint="eastAsia"/>
          <w:sz w:val="30"/>
          <w:szCs w:val="30"/>
        </w:rPr>
        <w:t>3</w:t>
      </w:r>
      <w:r w:rsidR="00D04914" w:rsidRPr="006B48A1">
        <w:rPr>
          <w:rFonts w:ascii="仿宋_GB2312" w:eastAsia="仿宋_GB2312" w:hint="eastAsia"/>
          <w:sz w:val="30"/>
          <w:szCs w:val="30"/>
        </w:rPr>
        <w:t>”</w:t>
      </w:r>
      <w:r w:rsidR="00296211" w:rsidRPr="006B48A1">
        <w:rPr>
          <w:rFonts w:ascii="仿宋_GB2312" w:eastAsia="仿宋_GB2312" w:hint="eastAsia"/>
          <w:sz w:val="30"/>
          <w:szCs w:val="30"/>
        </w:rPr>
        <w:t>。</w:t>
      </w:r>
    </w:p>
    <w:p w:rsidR="00AC0A6D" w:rsidRPr="006B48A1" w:rsidRDefault="00296211" w:rsidP="000D7701">
      <w:pPr>
        <w:spacing w:line="360" w:lineRule="auto"/>
        <w:ind w:rightChars="-162" w:right="-340"/>
        <w:jc w:val="left"/>
        <w:rPr>
          <w:rFonts w:ascii="仿宋_GB2312" w:eastAsia="仿宋_GB2312" w:hAnsi="宋体" w:cs="宋体"/>
          <w:kern w:val="0"/>
          <w:sz w:val="30"/>
          <w:szCs w:val="30"/>
        </w:rPr>
      </w:pPr>
      <w:r w:rsidRPr="006B48A1">
        <w:rPr>
          <w:rFonts w:ascii="仿宋_GB2312" w:eastAsia="仿宋_GB2312" w:hAnsi="宋体" w:cs="宋体" w:hint="eastAsia"/>
          <w:kern w:val="0"/>
          <w:sz w:val="30"/>
          <w:szCs w:val="30"/>
        </w:rPr>
        <w:t xml:space="preserve">    </w:t>
      </w:r>
      <w:r w:rsidR="00AC0A6D" w:rsidRPr="006B48A1">
        <w:rPr>
          <w:rFonts w:ascii="仿宋_GB2312" w:eastAsia="仿宋_GB2312" w:hAnsi="宋体" w:cs="宋体" w:hint="eastAsia"/>
          <w:kern w:val="0"/>
          <w:sz w:val="30"/>
          <w:szCs w:val="30"/>
        </w:rPr>
        <w:t>3、各</w:t>
      </w:r>
      <w:r w:rsidR="006C09A4">
        <w:rPr>
          <w:rFonts w:ascii="仿宋_GB2312" w:eastAsia="仿宋_GB2312" w:hAnsi="宋体" w:cs="宋体" w:hint="eastAsia"/>
          <w:kern w:val="0"/>
          <w:sz w:val="30"/>
          <w:szCs w:val="30"/>
        </w:rPr>
        <w:t>教学单位</w:t>
      </w:r>
      <w:r w:rsidR="00AC0A6D" w:rsidRPr="006B48A1">
        <w:rPr>
          <w:rFonts w:ascii="仿宋_GB2312" w:eastAsia="仿宋_GB2312" w:hAnsi="宋体" w:cs="宋体" w:hint="eastAsia"/>
          <w:kern w:val="0"/>
          <w:sz w:val="30"/>
          <w:szCs w:val="30"/>
        </w:rPr>
        <w:t>择优推荐</w:t>
      </w:r>
      <w:r w:rsidRPr="006B48A1">
        <w:rPr>
          <w:rFonts w:ascii="仿宋_GB2312" w:eastAsia="仿宋_GB2312" w:hAnsi="宋体" w:cs="宋体" w:hint="eastAsia"/>
          <w:kern w:val="0"/>
          <w:sz w:val="30"/>
          <w:szCs w:val="30"/>
        </w:rPr>
        <w:t>不超过</w:t>
      </w:r>
      <w:r w:rsidR="00AC0A6D" w:rsidRPr="006B48A1">
        <w:rPr>
          <w:rFonts w:ascii="仿宋_GB2312" w:eastAsia="仿宋_GB2312" w:hAnsi="宋体" w:cs="宋体" w:hint="eastAsia"/>
          <w:kern w:val="0"/>
          <w:sz w:val="30"/>
          <w:szCs w:val="30"/>
        </w:rPr>
        <w:t>3项多媒体教学软件，现代教育技术论文数量不限。学校将组织评审</w:t>
      </w:r>
      <w:r w:rsidRPr="006B48A1">
        <w:rPr>
          <w:rFonts w:ascii="仿宋_GB2312" w:eastAsia="仿宋_GB2312" w:hAnsi="宋体" w:cs="宋体" w:hint="eastAsia"/>
          <w:kern w:val="0"/>
          <w:sz w:val="30"/>
          <w:szCs w:val="30"/>
        </w:rPr>
        <w:t>，</w:t>
      </w:r>
      <w:r w:rsidR="00AC0A6D" w:rsidRPr="006B48A1">
        <w:rPr>
          <w:rFonts w:ascii="仿宋_GB2312" w:eastAsia="仿宋_GB2312" w:hAnsi="宋体" w:cs="宋体" w:hint="eastAsia"/>
          <w:kern w:val="0"/>
          <w:sz w:val="30"/>
          <w:szCs w:val="30"/>
        </w:rPr>
        <w:t>择优推荐参加</w:t>
      </w:r>
      <w:r w:rsidRPr="006B48A1">
        <w:rPr>
          <w:rFonts w:ascii="仿宋_GB2312" w:eastAsia="仿宋_GB2312" w:hAnsi="宋体" w:cs="宋体" w:hint="eastAsia"/>
          <w:kern w:val="0"/>
          <w:sz w:val="30"/>
          <w:szCs w:val="30"/>
        </w:rPr>
        <w:t>省级</w:t>
      </w:r>
      <w:r w:rsidR="00AC0A6D" w:rsidRPr="006B48A1">
        <w:rPr>
          <w:rFonts w:ascii="仿宋_GB2312" w:eastAsia="仿宋_GB2312" w:hAnsi="宋体" w:cs="宋体" w:hint="eastAsia"/>
          <w:kern w:val="0"/>
          <w:sz w:val="30"/>
          <w:szCs w:val="30"/>
        </w:rPr>
        <w:t>评比，优秀教学软件和论文</w:t>
      </w:r>
      <w:r w:rsidR="00AC0A6D" w:rsidRPr="00D04914">
        <w:rPr>
          <w:rFonts w:ascii="仿宋_GB2312" w:eastAsia="仿宋_GB2312" w:hAnsi="宋体" w:cs="宋体" w:hint="eastAsia"/>
          <w:kern w:val="0"/>
          <w:sz w:val="30"/>
          <w:szCs w:val="30"/>
        </w:rPr>
        <w:t>评审费用由学校承担。</w:t>
      </w:r>
    </w:p>
    <w:p w:rsidR="00AC0A6D" w:rsidRPr="006B48A1" w:rsidRDefault="00296211" w:rsidP="000D7701">
      <w:pPr>
        <w:spacing w:line="360" w:lineRule="auto"/>
        <w:ind w:rightChars="-162" w:right="-340"/>
        <w:rPr>
          <w:rFonts w:ascii="仿宋_GB2312" w:eastAsia="仿宋_GB2312"/>
          <w:sz w:val="30"/>
          <w:szCs w:val="30"/>
        </w:rPr>
      </w:pPr>
      <w:r w:rsidRPr="006B48A1">
        <w:rPr>
          <w:rFonts w:ascii="仿宋_GB2312" w:eastAsia="仿宋_GB2312" w:hAnsi="宋体" w:cs="宋体" w:hint="eastAsia"/>
          <w:kern w:val="0"/>
          <w:sz w:val="30"/>
          <w:szCs w:val="30"/>
        </w:rPr>
        <w:t xml:space="preserve">    </w:t>
      </w:r>
      <w:r w:rsidR="00AC0A6D" w:rsidRPr="006B48A1">
        <w:rPr>
          <w:rFonts w:ascii="仿宋_GB2312" w:eastAsia="仿宋_GB2312" w:hAnsi="宋体" w:cs="宋体" w:hint="eastAsia"/>
          <w:kern w:val="0"/>
          <w:sz w:val="30"/>
          <w:szCs w:val="30"/>
        </w:rPr>
        <w:t>4、</w:t>
      </w:r>
      <w:r w:rsidR="00AC0A6D" w:rsidRPr="006B48A1">
        <w:rPr>
          <w:rFonts w:ascii="仿宋_GB2312" w:eastAsia="仿宋_GB2312" w:hint="eastAsia"/>
          <w:sz w:val="30"/>
          <w:szCs w:val="30"/>
        </w:rPr>
        <w:t>参评教学软件和论文相关一切资料请于2012年6月15日</w:t>
      </w:r>
      <w:r w:rsidRPr="006B48A1">
        <w:rPr>
          <w:rFonts w:ascii="仿宋_GB2312" w:eastAsia="仿宋_GB2312" w:hint="eastAsia"/>
          <w:sz w:val="30"/>
          <w:szCs w:val="30"/>
        </w:rPr>
        <w:t>前报</w:t>
      </w:r>
      <w:r w:rsidR="00AC0A6D" w:rsidRPr="006B48A1">
        <w:rPr>
          <w:rFonts w:ascii="仿宋_GB2312" w:eastAsia="仿宋_GB2312" w:hint="eastAsia"/>
          <w:sz w:val="30"/>
          <w:szCs w:val="30"/>
        </w:rPr>
        <w:t>送至教务处现代教育中心（主楼520房间）。</w:t>
      </w:r>
      <w:r w:rsidR="00BD29F8">
        <w:rPr>
          <w:rFonts w:ascii="仿宋_GB2312" w:eastAsia="仿宋_GB2312" w:hint="eastAsia"/>
          <w:sz w:val="30"/>
          <w:szCs w:val="30"/>
        </w:rPr>
        <w:t>联系人：梁爽</w:t>
      </w:r>
      <w:r w:rsidR="000802A1">
        <w:rPr>
          <w:rFonts w:ascii="仿宋_GB2312" w:eastAsia="仿宋_GB2312" w:hint="eastAsia"/>
          <w:sz w:val="30"/>
          <w:szCs w:val="30"/>
        </w:rPr>
        <w:t>，</w:t>
      </w:r>
      <w:r w:rsidR="00BD29F8">
        <w:rPr>
          <w:rFonts w:ascii="仿宋_GB2312" w:eastAsia="仿宋_GB2312" w:hint="eastAsia"/>
          <w:sz w:val="30"/>
          <w:szCs w:val="30"/>
        </w:rPr>
        <w:t>欧阳卫平。</w:t>
      </w:r>
      <w:r w:rsidR="00AC0A6D" w:rsidRPr="006B48A1">
        <w:rPr>
          <w:rFonts w:ascii="仿宋_GB2312" w:eastAsia="仿宋_GB2312" w:hint="eastAsia"/>
          <w:sz w:val="30"/>
          <w:szCs w:val="30"/>
        </w:rPr>
        <w:t>联系电话：82588883。</w:t>
      </w:r>
    </w:p>
    <w:p w:rsidR="00AC0A6D" w:rsidRPr="006B48A1" w:rsidRDefault="00AC0A6D" w:rsidP="000D7701">
      <w:pPr>
        <w:pStyle w:val="3"/>
        <w:spacing w:line="360" w:lineRule="auto"/>
        <w:ind w:rightChars="-162" w:right="-340" w:firstLine="600"/>
        <w:rPr>
          <w:rFonts w:ascii="仿宋_GB2312" w:eastAsia="仿宋_GB2312"/>
          <w:sz w:val="30"/>
          <w:szCs w:val="30"/>
        </w:rPr>
      </w:pPr>
      <w:r w:rsidRPr="006B48A1">
        <w:rPr>
          <w:rFonts w:ascii="仿宋_GB2312" w:eastAsia="仿宋_GB2312" w:hint="eastAsia"/>
          <w:sz w:val="30"/>
          <w:szCs w:val="30"/>
        </w:rPr>
        <w:t>附件1：关于举办第五届黑龙江省高校“多媒体教学软件”“现代教育技术论文”评比活动的通知</w:t>
      </w:r>
    </w:p>
    <w:p w:rsidR="00AC0A6D" w:rsidRPr="006B48A1" w:rsidRDefault="00AC0A6D" w:rsidP="000D7701">
      <w:pPr>
        <w:pStyle w:val="3"/>
        <w:spacing w:line="360" w:lineRule="auto"/>
        <w:ind w:rightChars="-162" w:right="-340" w:firstLine="600"/>
        <w:rPr>
          <w:rFonts w:ascii="仿宋_GB2312" w:eastAsia="仿宋_GB2312"/>
          <w:sz w:val="30"/>
          <w:szCs w:val="30"/>
        </w:rPr>
      </w:pPr>
      <w:r w:rsidRPr="006B48A1">
        <w:rPr>
          <w:rFonts w:ascii="仿宋_GB2312" w:eastAsia="仿宋_GB2312" w:hint="eastAsia"/>
          <w:sz w:val="30"/>
          <w:szCs w:val="30"/>
        </w:rPr>
        <w:t>附件2：“黑龙江省高校第五届多媒体教学软件评比”活动要求</w:t>
      </w:r>
    </w:p>
    <w:p w:rsidR="00D04914" w:rsidRDefault="00AC0A6D" w:rsidP="000D7701">
      <w:pPr>
        <w:pStyle w:val="3"/>
        <w:spacing w:line="360" w:lineRule="auto"/>
        <w:ind w:rightChars="-162" w:right="-340" w:firstLine="600"/>
        <w:rPr>
          <w:rFonts w:ascii="仿宋_GB2312" w:eastAsia="仿宋_GB2312"/>
          <w:sz w:val="30"/>
          <w:szCs w:val="30"/>
        </w:rPr>
      </w:pPr>
      <w:r w:rsidRPr="006B48A1">
        <w:rPr>
          <w:rFonts w:ascii="仿宋_GB2312" w:eastAsia="仿宋_GB2312" w:hint="eastAsia"/>
          <w:sz w:val="30"/>
          <w:szCs w:val="30"/>
        </w:rPr>
        <w:t>附件3：“黑龙江省高校第五届现代教育技术论文评比”活动要求</w:t>
      </w:r>
    </w:p>
    <w:p w:rsidR="00323A2A" w:rsidRPr="00D04914" w:rsidRDefault="00323A2A" w:rsidP="000D7701">
      <w:pPr>
        <w:pStyle w:val="3"/>
        <w:spacing w:line="360" w:lineRule="auto"/>
        <w:ind w:rightChars="-162" w:right="-340" w:firstLine="600"/>
        <w:rPr>
          <w:rFonts w:ascii="仿宋_GB2312" w:eastAsia="仿宋_GB2312"/>
          <w:sz w:val="30"/>
          <w:szCs w:val="30"/>
        </w:rPr>
      </w:pPr>
      <w:r w:rsidRPr="00323A2A">
        <w:rPr>
          <w:rFonts w:ascii="仿宋_GB2312" w:eastAsia="仿宋_GB2312" w:hint="eastAsia"/>
          <w:sz w:val="30"/>
          <w:szCs w:val="30"/>
        </w:rPr>
        <w:t>附件</w:t>
      </w:r>
      <w:r>
        <w:rPr>
          <w:rFonts w:ascii="仿宋_GB2312" w:eastAsia="仿宋_GB2312" w:hint="eastAsia"/>
          <w:sz w:val="30"/>
          <w:szCs w:val="30"/>
        </w:rPr>
        <w:t>4</w:t>
      </w:r>
      <w:r w:rsidRPr="00323A2A">
        <w:rPr>
          <w:rFonts w:ascii="仿宋_GB2312" w:eastAsia="仿宋_GB2312" w:hint="eastAsia"/>
          <w:sz w:val="30"/>
          <w:szCs w:val="30"/>
        </w:rPr>
        <w:t>：“黑龙江省高校第五届多媒体教学软件评比”申报表</w:t>
      </w:r>
    </w:p>
    <w:p w:rsidR="000D7701" w:rsidRDefault="000D7701" w:rsidP="000D7701">
      <w:pPr>
        <w:widowControl/>
        <w:spacing w:line="240" w:lineRule="atLeast"/>
        <w:ind w:rightChars="-162" w:right="-340" w:firstLineChars="1750" w:firstLine="5250"/>
        <w:jc w:val="left"/>
        <w:rPr>
          <w:rFonts w:ascii="仿宋_GB2312" w:eastAsia="仿宋_GB2312" w:hAnsi="宋体" w:cs="宋体"/>
          <w:kern w:val="0"/>
          <w:sz w:val="30"/>
          <w:szCs w:val="30"/>
        </w:rPr>
      </w:pPr>
    </w:p>
    <w:p w:rsidR="00D04914" w:rsidRPr="00D04914" w:rsidRDefault="00D04914" w:rsidP="000D7701">
      <w:pPr>
        <w:widowControl/>
        <w:spacing w:line="240" w:lineRule="atLeast"/>
        <w:ind w:rightChars="-162" w:right="-340" w:firstLineChars="1750" w:firstLine="5250"/>
        <w:jc w:val="left"/>
        <w:rPr>
          <w:rFonts w:ascii="仿宋_GB2312" w:eastAsia="仿宋_GB2312" w:hAnsi="宋体" w:cs="宋体"/>
          <w:kern w:val="0"/>
          <w:sz w:val="30"/>
          <w:szCs w:val="30"/>
        </w:rPr>
      </w:pPr>
      <w:r w:rsidRPr="00D04914">
        <w:rPr>
          <w:rFonts w:ascii="仿宋_GB2312" w:eastAsia="仿宋_GB2312" w:hAnsi="宋体" w:cs="宋体" w:hint="eastAsia"/>
          <w:kern w:val="0"/>
          <w:sz w:val="30"/>
          <w:szCs w:val="30"/>
        </w:rPr>
        <w:t xml:space="preserve">哈尔滨工程大学教务处 </w:t>
      </w:r>
    </w:p>
    <w:p w:rsidR="00D04914" w:rsidRPr="00D04914" w:rsidRDefault="00D04914" w:rsidP="000D7701">
      <w:pPr>
        <w:widowControl/>
        <w:spacing w:line="240" w:lineRule="atLeast"/>
        <w:ind w:rightChars="-162" w:right="-340"/>
        <w:jc w:val="right"/>
        <w:rPr>
          <w:rFonts w:ascii="仿宋_GB2312" w:eastAsia="仿宋_GB2312" w:hAnsi="宋体" w:cs="宋体"/>
          <w:kern w:val="0"/>
          <w:sz w:val="30"/>
          <w:szCs w:val="30"/>
        </w:rPr>
      </w:pPr>
      <w:r w:rsidRPr="00D04914">
        <w:rPr>
          <w:rFonts w:ascii="仿宋_GB2312" w:eastAsia="仿宋_GB2312" w:hAnsi="宋体" w:cs="宋体" w:hint="eastAsia"/>
          <w:kern w:val="0"/>
          <w:sz w:val="30"/>
          <w:szCs w:val="30"/>
        </w:rPr>
        <w:t>二○</w:t>
      </w:r>
      <w:r w:rsidR="00AC0A6D" w:rsidRPr="006B48A1">
        <w:rPr>
          <w:rFonts w:ascii="仿宋_GB2312" w:eastAsia="仿宋_GB2312" w:hAnsi="宋体" w:cs="宋体" w:hint="eastAsia"/>
          <w:kern w:val="0"/>
          <w:sz w:val="30"/>
          <w:szCs w:val="30"/>
        </w:rPr>
        <w:t>一二</w:t>
      </w:r>
      <w:r w:rsidRPr="00D04914">
        <w:rPr>
          <w:rFonts w:ascii="仿宋_GB2312" w:eastAsia="仿宋_GB2312" w:hAnsi="宋体" w:cs="宋体" w:hint="eastAsia"/>
          <w:kern w:val="0"/>
          <w:sz w:val="30"/>
          <w:szCs w:val="30"/>
        </w:rPr>
        <w:t>年</w:t>
      </w:r>
      <w:r w:rsidR="00AC0A6D" w:rsidRPr="006B48A1">
        <w:rPr>
          <w:rFonts w:ascii="仿宋_GB2312" w:eastAsia="仿宋_GB2312" w:hAnsi="宋体" w:cs="宋体" w:hint="eastAsia"/>
          <w:kern w:val="0"/>
          <w:sz w:val="30"/>
          <w:szCs w:val="30"/>
        </w:rPr>
        <w:t>五</w:t>
      </w:r>
      <w:r w:rsidRPr="00D04914">
        <w:rPr>
          <w:rFonts w:ascii="仿宋_GB2312" w:eastAsia="仿宋_GB2312" w:hAnsi="宋体" w:cs="宋体" w:hint="eastAsia"/>
          <w:kern w:val="0"/>
          <w:sz w:val="30"/>
          <w:szCs w:val="30"/>
        </w:rPr>
        <w:t>月</w:t>
      </w:r>
      <w:r w:rsidR="00AC0A6D" w:rsidRPr="006B48A1">
        <w:rPr>
          <w:rFonts w:ascii="仿宋_GB2312" w:eastAsia="仿宋_GB2312" w:hAnsi="宋体" w:cs="宋体" w:hint="eastAsia"/>
          <w:kern w:val="0"/>
          <w:sz w:val="30"/>
          <w:szCs w:val="30"/>
        </w:rPr>
        <w:t>二十</w:t>
      </w:r>
      <w:r w:rsidR="00EE434F">
        <w:rPr>
          <w:rFonts w:ascii="仿宋_GB2312" w:eastAsia="仿宋_GB2312" w:hAnsi="宋体" w:cs="宋体" w:hint="eastAsia"/>
          <w:kern w:val="0"/>
          <w:sz w:val="30"/>
          <w:szCs w:val="30"/>
        </w:rPr>
        <w:t>八</w:t>
      </w:r>
      <w:r w:rsidRPr="00D04914">
        <w:rPr>
          <w:rFonts w:ascii="仿宋_GB2312" w:eastAsia="仿宋_GB2312" w:hAnsi="宋体" w:cs="宋体" w:hint="eastAsia"/>
          <w:kern w:val="0"/>
          <w:sz w:val="30"/>
          <w:szCs w:val="30"/>
        </w:rPr>
        <w:t>日</w:t>
      </w:r>
    </w:p>
    <w:p w:rsidR="006B48A1" w:rsidRDefault="006B48A1" w:rsidP="000D7701">
      <w:pPr>
        <w:spacing w:line="480" w:lineRule="exact"/>
        <w:ind w:rightChars="-162" w:right="-340"/>
        <w:rPr>
          <w:sz w:val="28"/>
        </w:rPr>
      </w:pPr>
      <w:r>
        <w:rPr>
          <w:rFonts w:hint="eastAsia"/>
          <w:sz w:val="28"/>
        </w:rPr>
        <w:t>主题词：</w:t>
      </w:r>
      <w:r>
        <w:rPr>
          <w:rFonts w:ascii="长城小标宋体" w:eastAsia="长城小标宋体" w:hint="eastAsia"/>
          <w:sz w:val="32"/>
        </w:rPr>
        <w:t xml:space="preserve">多媒体教学软件 现代教育技术论文 评比 </w:t>
      </w:r>
      <w:r w:rsidRPr="00305A1E">
        <w:rPr>
          <w:rFonts w:ascii="长城小标宋体" w:eastAsia="长城小标宋体" w:hint="eastAsia"/>
          <w:sz w:val="32"/>
        </w:rPr>
        <w:t>通知</w:t>
      </w:r>
    </w:p>
    <w:p w:rsidR="006B48A1" w:rsidRDefault="00E550A9" w:rsidP="000D7701">
      <w:pPr>
        <w:ind w:rightChars="-162" w:right="-340"/>
        <w:jc w:val="center"/>
        <w:rPr>
          <w:sz w:val="24"/>
        </w:rPr>
      </w:pPr>
      <w:r w:rsidRPr="00E550A9">
        <w:rPr>
          <w:noProof/>
          <w:sz w:val="20"/>
        </w:rPr>
        <w:pict>
          <v:line id="_x0000_s2050" style="position:absolute;left:0;text-align:left;flip:x;z-index:251660288" from="0,7.8pt" to="423pt,7.8pt"/>
        </w:pict>
      </w:r>
    </w:p>
    <w:p w:rsidR="006B48A1" w:rsidRDefault="006B48A1" w:rsidP="000D7701">
      <w:pPr>
        <w:ind w:rightChars="-162" w:right="-340"/>
        <w:rPr>
          <w:sz w:val="28"/>
        </w:rPr>
      </w:pPr>
      <w:r>
        <w:rPr>
          <w:rFonts w:hint="eastAsia"/>
          <w:sz w:val="28"/>
        </w:rPr>
        <w:t>哈尔滨工程大学教务处</w:t>
      </w:r>
      <w:r>
        <w:rPr>
          <w:rFonts w:hint="eastAsia"/>
          <w:sz w:val="28"/>
        </w:rPr>
        <w:t xml:space="preserve">               </w:t>
      </w:r>
      <w:r w:rsidR="00323A2A">
        <w:rPr>
          <w:rFonts w:hint="eastAsia"/>
          <w:sz w:val="28"/>
        </w:rPr>
        <w:t xml:space="preserve"> </w:t>
      </w:r>
      <w:r>
        <w:rPr>
          <w:rFonts w:hint="eastAsia"/>
          <w:sz w:val="28"/>
        </w:rPr>
        <w:t xml:space="preserve"> 2012 </w:t>
      </w:r>
      <w:r>
        <w:rPr>
          <w:rFonts w:hint="eastAsia"/>
          <w:sz w:val="28"/>
        </w:rPr>
        <w:t>年</w:t>
      </w:r>
      <w:r>
        <w:rPr>
          <w:rFonts w:hint="eastAsia"/>
          <w:sz w:val="28"/>
        </w:rPr>
        <w:t xml:space="preserve"> 5</w:t>
      </w:r>
      <w:r>
        <w:rPr>
          <w:rFonts w:hint="eastAsia"/>
          <w:sz w:val="28"/>
        </w:rPr>
        <w:t>月</w:t>
      </w:r>
      <w:r>
        <w:rPr>
          <w:rFonts w:hint="eastAsia"/>
          <w:sz w:val="28"/>
        </w:rPr>
        <w:t>2</w:t>
      </w:r>
      <w:r w:rsidR="00EE434F">
        <w:rPr>
          <w:rFonts w:hint="eastAsia"/>
          <w:sz w:val="28"/>
        </w:rPr>
        <w:t>8</w:t>
      </w:r>
      <w:r>
        <w:rPr>
          <w:rFonts w:hint="eastAsia"/>
          <w:sz w:val="28"/>
        </w:rPr>
        <w:t>日</w:t>
      </w:r>
      <w:r>
        <w:rPr>
          <w:rFonts w:hint="eastAsia"/>
          <w:sz w:val="28"/>
        </w:rPr>
        <w:t xml:space="preserve"> </w:t>
      </w:r>
      <w:r>
        <w:rPr>
          <w:rFonts w:hint="eastAsia"/>
          <w:sz w:val="28"/>
        </w:rPr>
        <w:t>印发</w:t>
      </w:r>
    </w:p>
    <w:p w:rsidR="00D04914" w:rsidRPr="00323A2A" w:rsidRDefault="00E550A9" w:rsidP="000D7701">
      <w:pPr>
        <w:ind w:rightChars="-162" w:right="-340"/>
        <w:jc w:val="center"/>
        <w:rPr>
          <w:sz w:val="28"/>
        </w:rPr>
      </w:pPr>
      <w:r>
        <w:rPr>
          <w:noProof/>
          <w:sz w:val="28"/>
        </w:rPr>
        <w:pict>
          <v:line id="_x0000_s2051" style="position:absolute;left:0;text-align:left;z-index:251661312" from="0,0" to="423pt,0"/>
        </w:pict>
      </w:r>
      <w:r w:rsidR="006B48A1">
        <w:rPr>
          <w:rFonts w:hint="eastAsia"/>
          <w:sz w:val="24"/>
        </w:rPr>
        <w:t xml:space="preserve">                                                       </w:t>
      </w:r>
      <w:r w:rsidR="006B48A1">
        <w:rPr>
          <w:rFonts w:hint="eastAsia"/>
          <w:sz w:val="28"/>
        </w:rPr>
        <w:t>共印</w:t>
      </w:r>
      <w:r w:rsidR="006B48A1">
        <w:rPr>
          <w:rFonts w:hint="eastAsia"/>
          <w:sz w:val="28"/>
        </w:rPr>
        <w:t xml:space="preserve"> 35 </w:t>
      </w:r>
      <w:r w:rsidR="006B48A1">
        <w:rPr>
          <w:rFonts w:hint="eastAsia"/>
          <w:sz w:val="28"/>
        </w:rPr>
        <w:t>份</w:t>
      </w:r>
    </w:p>
    <w:sectPr w:rsidR="00D04914" w:rsidRPr="00323A2A" w:rsidSect="0085061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1E32" w:rsidRDefault="00B21E32" w:rsidP="00D04914">
      <w:r>
        <w:separator/>
      </w:r>
    </w:p>
  </w:endnote>
  <w:endnote w:type="continuationSeparator" w:id="1">
    <w:p w:rsidR="00B21E32" w:rsidRDefault="00B21E32" w:rsidP="00D049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姚体">
    <w:panose1 w:val="02010601030101010101"/>
    <w:charset w:val="86"/>
    <w:family w:val="auto"/>
    <w:pitch w:val="variable"/>
    <w:sig w:usb0="00000003"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长城小标宋体">
    <w:altName w:val="宋体"/>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1E32" w:rsidRDefault="00B21E32" w:rsidP="00D04914">
      <w:r>
        <w:separator/>
      </w:r>
    </w:p>
  </w:footnote>
  <w:footnote w:type="continuationSeparator" w:id="1">
    <w:p w:rsidR="00B21E32" w:rsidRDefault="00B21E32" w:rsidP="00D0491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04914"/>
    <w:rsid w:val="000802A1"/>
    <w:rsid w:val="000D5193"/>
    <w:rsid w:val="000D7701"/>
    <w:rsid w:val="001B6CB8"/>
    <w:rsid w:val="00210EC4"/>
    <w:rsid w:val="00270A99"/>
    <w:rsid w:val="00296211"/>
    <w:rsid w:val="00323A2A"/>
    <w:rsid w:val="006023BB"/>
    <w:rsid w:val="006A040E"/>
    <w:rsid w:val="006B48A1"/>
    <w:rsid w:val="006C09A4"/>
    <w:rsid w:val="00740D5B"/>
    <w:rsid w:val="0085061C"/>
    <w:rsid w:val="009357BE"/>
    <w:rsid w:val="00AC0A6D"/>
    <w:rsid w:val="00B21E32"/>
    <w:rsid w:val="00BD29F8"/>
    <w:rsid w:val="00C5750F"/>
    <w:rsid w:val="00D04914"/>
    <w:rsid w:val="00E550A9"/>
    <w:rsid w:val="00EA7C70"/>
    <w:rsid w:val="00EC3542"/>
    <w:rsid w:val="00EE43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6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049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04914"/>
    <w:rPr>
      <w:sz w:val="18"/>
      <w:szCs w:val="18"/>
    </w:rPr>
  </w:style>
  <w:style w:type="paragraph" w:styleId="a4">
    <w:name w:val="footer"/>
    <w:basedOn w:val="a"/>
    <w:link w:val="Char0"/>
    <w:uiPriority w:val="99"/>
    <w:semiHidden/>
    <w:unhideWhenUsed/>
    <w:rsid w:val="00D0491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04914"/>
    <w:rPr>
      <w:sz w:val="18"/>
      <w:szCs w:val="18"/>
    </w:rPr>
  </w:style>
  <w:style w:type="paragraph" w:styleId="a5">
    <w:name w:val="Normal (Web)"/>
    <w:basedOn w:val="a"/>
    <w:uiPriority w:val="99"/>
    <w:semiHidden/>
    <w:unhideWhenUsed/>
    <w:rsid w:val="00D04914"/>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D04914"/>
    <w:rPr>
      <w:color w:val="0000FF"/>
      <w:u w:val="single"/>
    </w:rPr>
  </w:style>
  <w:style w:type="paragraph" w:styleId="3">
    <w:name w:val="Body Text Indent 3"/>
    <w:basedOn w:val="a"/>
    <w:link w:val="3Char"/>
    <w:rsid w:val="00AC0A6D"/>
    <w:pPr>
      <w:adjustRightInd w:val="0"/>
      <w:ind w:firstLineChars="200" w:firstLine="480"/>
      <w:jc w:val="left"/>
      <w:textAlignment w:val="baseline"/>
    </w:pPr>
    <w:rPr>
      <w:rFonts w:ascii="宋体" w:eastAsia="宋体" w:cs="Times New Roman"/>
      <w:kern w:val="0"/>
      <w:sz w:val="24"/>
      <w:szCs w:val="20"/>
    </w:rPr>
  </w:style>
  <w:style w:type="character" w:customStyle="1" w:styleId="3Char">
    <w:name w:val="正文文本缩进 3 Char"/>
    <w:basedOn w:val="a0"/>
    <w:link w:val="3"/>
    <w:rsid w:val="00AC0A6D"/>
    <w:rPr>
      <w:rFonts w:ascii="宋体" w:eastAsia="宋体" w:cs="Times New Roman"/>
      <w:kern w:val="0"/>
      <w:sz w:val="24"/>
      <w:szCs w:val="20"/>
    </w:rPr>
  </w:style>
</w:styles>
</file>

<file path=word/webSettings.xml><?xml version="1.0" encoding="utf-8"?>
<w:webSettings xmlns:r="http://schemas.openxmlformats.org/officeDocument/2006/relationships" xmlns:w="http://schemas.openxmlformats.org/wordprocessingml/2006/main">
  <w:divs>
    <w:div w:id="85747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2</Pages>
  <Words>131</Words>
  <Characters>748</Characters>
  <Application>Microsoft Office Word</Application>
  <DocSecurity>0</DocSecurity>
  <Lines>6</Lines>
  <Paragraphs>1</Paragraphs>
  <ScaleCrop>false</ScaleCrop>
  <Company>微软中国</Company>
  <LinksUpToDate>false</LinksUpToDate>
  <CharactersWithSpaces>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cp:lastPrinted>2012-05-28T08:11:00Z</cp:lastPrinted>
  <dcterms:created xsi:type="dcterms:W3CDTF">2012-05-25T00:54:00Z</dcterms:created>
  <dcterms:modified xsi:type="dcterms:W3CDTF">2012-05-28T08:42:00Z</dcterms:modified>
</cp:coreProperties>
</file>